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0869454B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14</w:t>
      </w:r>
      <w:r w:rsidR="00B86D03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06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43FA8121" w14:textId="2FAB0871" w:rsidR="00B86D03" w:rsidRDefault="00B86D03" w:rsidP="00B86D0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м</w:t>
      </w:r>
      <w:r w:rsidRPr="00B86D0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арафоне информационной безопасности </w:t>
      </w:r>
    </w:p>
    <w:p w14:paraId="6273E81A" w14:textId="3A5AAF0E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1150E9BD" w14:textId="77777777" w:rsidR="00B86D03" w:rsidRDefault="00FF5C03" w:rsidP="00B86D03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</w:t>
      </w:r>
      <w:r w:rsidR="00B86D03">
        <w:rPr>
          <w:rStyle w:val="fontstyle01"/>
          <w:rFonts w:ascii="Times New Roman" w:hAnsi="Times New Roman" w:cs="Times New Roman"/>
        </w:rPr>
        <w:t>по делам молодежи Республики Дагестан №46-242/03/26 от 0</w:t>
      </w:r>
      <w:r>
        <w:rPr>
          <w:rStyle w:val="fontstyle01"/>
          <w:rFonts w:ascii="Times New Roman" w:hAnsi="Times New Roman" w:cs="Times New Roman"/>
        </w:rPr>
        <w:t>4</w:t>
      </w:r>
      <w:r w:rsidRPr="003A06B6">
        <w:rPr>
          <w:rStyle w:val="fontstyle01"/>
          <w:rFonts w:ascii="Times New Roman" w:hAnsi="Times New Roman" w:cs="Times New Roman"/>
        </w:rPr>
        <w:t xml:space="preserve">.02.2026г. </w:t>
      </w:r>
      <w:r w:rsidR="00B86D03">
        <w:rPr>
          <w:rStyle w:val="fontstyle01"/>
          <w:rFonts w:ascii="Times New Roman" w:hAnsi="Times New Roman" w:cs="Times New Roman"/>
        </w:rPr>
        <w:t>в</w:t>
      </w:r>
      <w:r w:rsidR="00B86D03" w:rsidRPr="00B86D03">
        <w:rPr>
          <w:rStyle w:val="fontstyle01"/>
          <w:rFonts w:ascii="Times New Roman" w:hAnsi="Times New Roman" w:cs="Times New Roman"/>
        </w:rPr>
        <w:t xml:space="preserve"> рамках реализации пункта 1.3.1 Плана мероприятий по исполнению</w:t>
      </w:r>
      <w:r w:rsidR="00B86D03">
        <w:rPr>
          <w:rStyle w:val="fontstyle01"/>
          <w:rFonts w:ascii="Times New Roman" w:hAnsi="Times New Roman" w:cs="Times New Roman"/>
        </w:rPr>
        <w:t xml:space="preserve"> </w:t>
      </w:r>
      <w:r w:rsidR="00B86D03" w:rsidRPr="00B86D03">
        <w:rPr>
          <w:rStyle w:val="fontstyle01"/>
          <w:rFonts w:ascii="Times New Roman" w:hAnsi="Times New Roman" w:cs="Times New Roman"/>
        </w:rPr>
        <w:t>в 2026 году Комплексного плана противодействия идеологии терроризма</w:t>
      </w:r>
      <w:r w:rsidR="00B86D03">
        <w:rPr>
          <w:rStyle w:val="fontstyle01"/>
          <w:rFonts w:ascii="Times New Roman" w:hAnsi="Times New Roman" w:cs="Times New Roman"/>
        </w:rPr>
        <w:t xml:space="preserve"> </w:t>
      </w:r>
      <w:r w:rsidR="00B86D03" w:rsidRPr="00B86D03">
        <w:rPr>
          <w:rStyle w:val="fontstyle01"/>
          <w:rFonts w:ascii="Times New Roman" w:hAnsi="Times New Roman" w:cs="Times New Roman"/>
        </w:rPr>
        <w:t xml:space="preserve">в Российской Федерации на 2024-2028 годы в Республике Дагестан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B86D03">
        <w:rPr>
          <w:rStyle w:val="fontstyle01"/>
        </w:rPr>
        <w:t>в целях доведения положений уголовного законодательства об ответственности за экстремистско-террористические и диверсионные преступления до молодежи, воспитания грамотного и ответственного пользователя сети «Интернет», а также знакомства детей с основными правилами безопасного использования интернета с 10 по 23 февраля 2026 года запускает Марафон информационной безопасности.</w:t>
      </w:r>
    </w:p>
    <w:p w14:paraId="552CD19A" w14:textId="77777777" w:rsidR="00B86D03" w:rsidRDefault="00B86D03" w:rsidP="00B86D0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Просим принять участие в Марафоне информационной безопасности и рассмотреть возможность проведения мероприятий по безопасности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сети «Интернет».</w:t>
      </w:r>
    </w:p>
    <w:p w14:paraId="65F009FC" w14:textId="77777777" w:rsidR="00B86D03" w:rsidRDefault="00B86D03" w:rsidP="00B86D0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Материалы для проведения семинаров можно скачать по гиперссылкам: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000FF"/>
        </w:rPr>
        <w:t xml:space="preserve">https://disk.yandex.ru/d/nuWDbaf37LHSag </w:t>
      </w:r>
      <w:r>
        <w:rPr>
          <w:rStyle w:val="fontstyle01"/>
        </w:rPr>
        <w:t>(просветительские проекты),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000FF"/>
        </w:rPr>
        <w:t xml:space="preserve">https://disk.yandex.ru/d/pBeMo92oD0pkcQ </w:t>
      </w:r>
      <w:r>
        <w:rPr>
          <w:rStyle w:val="fontstyle01"/>
        </w:rPr>
        <w:t>(интерактивные формы профилактики)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либо по QR коду:</w:t>
      </w:r>
    </w:p>
    <w:p w14:paraId="6D048966" w14:textId="234FE0CF" w:rsidR="00B86D03" w:rsidRDefault="00B86D03" w:rsidP="00B86D03">
      <w:pPr>
        <w:spacing w:line="240" w:lineRule="auto"/>
        <w:ind w:firstLine="567"/>
        <w:jc w:val="both"/>
        <w:rPr>
          <w:rStyle w:val="fontstyle01"/>
        </w:rPr>
      </w:pPr>
      <w:r>
        <w:rPr>
          <w:noProof/>
          <w:lang w:eastAsia="ru-RU"/>
        </w:rPr>
        <w:drawing>
          <wp:inline distT="0" distB="0" distL="0" distR="0" wp14:anchorId="2EC784F9" wp14:editId="37450B0A">
            <wp:extent cx="874394" cy="874394"/>
            <wp:effectExtent l="0" t="0" r="0" b="0"/>
            <wp:docPr id="326" name="Picture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4394" cy="87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Сведения о проведенных мероприятиях в соответствии с прилагаемой таблицей,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 также фото- и видеоматериалы просим направить на адрес электронной почты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286E28">
        <w:rPr>
          <w:rStyle w:val="fontstyle01"/>
          <w:color w:val="0000FF"/>
          <w:lang w:val="en-US"/>
        </w:rPr>
        <w:t>uma</w:t>
      </w:r>
      <w:r w:rsidR="00286E28" w:rsidRPr="00286E28">
        <w:rPr>
          <w:rStyle w:val="fontstyle01"/>
          <w:color w:val="0000FF"/>
        </w:rPr>
        <w:t>196565</w:t>
      </w:r>
      <w:r>
        <w:rPr>
          <w:rStyle w:val="fontstyle01"/>
          <w:color w:val="0000FF"/>
        </w:rPr>
        <w:t xml:space="preserve">@mail.ru </w:t>
      </w:r>
      <w:r>
        <w:rPr>
          <w:rStyle w:val="fontstyle01"/>
        </w:rPr>
        <w:t>до 23 февраля 2026 года.</w:t>
      </w:r>
      <w:bookmarkStart w:id="0" w:name="_GoBack"/>
      <w:bookmarkEnd w:id="0"/>
    </w:p>
    <w:p w14:paraId="506DB875" w14:textId="77777777" w:rsidR="00B86D03" w:rsidRDefault="00B86D03" w:rsidP="00B86D0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Дополнительную информацию можно получить по телефону 8(988) 424-67-68 – Тимур Еникеев, консультант отдела профилактической работы, информационно-методического обеспечения молодежной политики Минмолодежи РД.</w:t>
      </w:r>
    </w:p>
    <w:p w14:paraId="70B9FE2A" w14:textId="1C4A39E5" w:rsidR="00FF5C03" w:rsidRPr="00327ACA" w:rsidRDefault="00B86D03" w:rsidP="00B86D03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Приложение: на 1 л. в 1 экз</w:t>
      </w:r>
    </w:p>
    <w:p w14:paraId="03F33E1B" w14:textId="77777777" w:rsidR="00B86D03" w:rsidRDefault="00FF5C03" w:rsidP="00B86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0330D8A1" w:rsidR="00FF5C03" w:rsidRPr="00ED64CD" w:rsidRDefault="00FF5C03" w:rsidP="00B86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B86D0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B86D0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1FD9391F" w14:textId="77777777" w:rsidR="00B86D03" w:rsidRDefault="00B86D0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46110" w14:textId="6B06E923" w:rsidR="00B86D03" w:rsidRDefault="00B86D0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AC653" w14:textId="1B071321" w:rsidR="00B86D03" w:rsidRDefault="00B86D0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759C93" w14:textId="77777777" w:rsidR="00B86D03" w:rsidRDefault="00B86D0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CF26DA" w14:textId="77777777" w:rsidR="00B86D03" w:rsidRDefault="00B86D0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127AD3" w14:textId="77777777" w:rsidR="00B86D03" w:rsidRPr="00812361" w:rsidRDefault="00B86D03" w:rsidP="00B86D03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6FEAD6B" w14:textId="77777777" w:rsidR="00B86D03" w:rsidRDefault="00B86D03" w:rsidP="00B86D0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мероприятиях, проведенных </w:t>
      </w:r>
    </w:p>
    <w:p w14:paraId="534FC79F" w14:textId="0B6A9998" w:rsidR="00B86D03" w:rsidRDefault="00B86D03" w:rsidP="00B86D0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879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48B2C" wp14:editId="1AEA106B">
                <wp:simplePos x="0" y="0"/>
                <wp:positionH relativeFrom="margin">
                  <wp:posOffset>403860</wp:posOffset>
                </wp:positionH>
                <wp:positionV relativeFrom="paragraph">
                  <wp:posOffset>248920</wp:posOffset>
                </wp:positionV>
                <wp:extent cx="5091430" cy="15902"/>
                <wp:effectExtent l="0" t="0" r="33020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1430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B13D0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.8pt,19.6pt" to="432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рамках Марафона информационной безопасности в </w:t>
      </w:r>
    </w:p>
    <w:p w14:paraId="36AA123A" w14:textId="64995C33" w:rsidR="00B86D03" w:rsidRPr="00C4507A" w:rsidRDefault="00B86D03" w:rsidP="00B86D0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879">
        <w:rPr>
          <w:rFonts w:ascii="Times New Roman" w:hAnsi="Times New Roman" w:cs="Times New Roman"/>
          <w:i/>
          <w:sz w:val="24"/>
          <w:szCs w:val="28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8"/>
        </w:rPr>
        <w:t>ОО</w:t>
      </w:r>
      <w:r w:rsidRPr="00D83879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4"/>
        <w:gridCol w:w="2637"/>
        <w:gridCol w:w="2490"/>
        <w:gridCol w:w="2066"/>
        <w:gridCol w:w="2174"/>
      </w:tblGrid>
      <w:tr w:rsidR="00B86D03" w:rsidRPr="00812361" w14:paraId="6A24241B" w14:textId="77777777" w:rsidTr="00CB59FD">
        <w:trPr>
          <w:trHeight w:val="831"/>
        </w:trPr>
        <w:tc>
          <w:tcPr>
            <w:tcW w:w="671" w:type="dxa"/>
          </w:tcPr>
          <w:p w14:paraId="358A1163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3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4" w:type="dxa"/>
          </w:tcPr>
          <w:p w14:paraId="0CC9E666" w14:textId="77777777" w:rsidR="00B86D03" w:rsidRPr="00812361" w:rsidRDefault="00B86D03" w:rsidP="00CB5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383" w:type="dxa"/>
          </w:tcPr>
          <w:p w14:paraId="38988BF4" w14:textId="77777777" w:rsidR="00B86D03" w:rsidRPr="00812361" w:rsidRDefault="00B86D03" w:rsidP="00CB5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040" w:type="dxa"/>
          </w:tcPr>
          <w:p w14:paraId="4F3DF29F" w14:textId="77777777" w:rsidR="00B86D03" w:rsidRPr="00812361" w:rsidRDefault="00B86D03" w:rsidP="00CB5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040" w:type="dxa"/>
          </w:tcPr>
          <w:p w14:paraId="16919595" w14:textId="77777777" w:rsidR="00B86D03" w:rsidRPr="00812361" w:rsidRDefault="00B86D03" w:rsidP="00CB5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</w:tc>
      </w:tr>
      <w:tr w:rsidR="00B86D03" w:rsidRPr="00812361" w14:paraId="2E02E61E" w14:textId="77777777" w:rsidTr="00CB59FD">
        <w:trPr>
          <w:trHeight w:val="512"/>
        </w:trPr>
        <w:tc>
          <w:tcPr>
            <w:tcW w:w="671" w:type="dxa"/>
          </w:tcPr>
          <w:p w14:paraId="078A1BBE" w14:textId="77777777" w:rsidR="00B86D03" w:rsidRPr="00812361" w:rsidRDefault="00B86D03" w:rsidP="00B86D03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58570C22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14:paraId="1E795277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2F5D581A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2B09B21E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03" w:rsidRPr="00812361" w14:paraId="7B9221B2" w14:textId="77777777" w:rsidTr="00CB59FD">
        <w:trPr>
          <w:trHeight w:val="512"/>
        </w:trPr>
        <w:tc>
          <w:tcPr>
            <w:tcW w:w="671" w:type="dxa"/>
          </w:tcPr>
          <w:p w14:paraId="4042CFBC" w14:textId="77777777" w:rsidR="00B86D03" w:rsidRPr="00812361" w:rsidRDefault="00B86D03" w:rsidP="00B86D03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5E283A09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14:paraId="484743D6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7102370A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7D0673B7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03" w:rsidRPr="00812361" w14:paraId="4096398B" w14:textId="77777777" w:rsidTr="00CB59FD">
        <w:trPr>
          <w:trHeight w:val="512"/>
        </w:trPr>
        <w:tc>
          <w:tcPr>
            <w:tcW w:w="671" w:type="dxa"/>
          </w:tcPr>
          <w:p w14:paraId="3023B15C" w14:textId="77777777" w:rsidR="00B86D03" w:rsidRPr="00812361" w:rsidRDefault="00B86D03" w:rsidP="00B86D03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6457EE76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14:paraId="1C640F1E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45A4BB1A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5BAAC00A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03" w:rsidRPr="00812361" w14:paraId="5DBC172B" w14:textId="77777777" w:rsidTr="00CB59FD">
        <w:trPr>
          <w:trHeight w:val="512"/>
        </w:trPr>
        <w:tc>
          <w:tcPr>
            <w:tcW w:w="671" w:type="dxa"/>
          </w:tcPr>
          <w:p w14:paraId="5E2A5147" w14:textId="77777777" w:rsidR="00B86D03" w:rsidRPr="00812361" w:rsidRDefault="00B86D03" w:rsidP="00B86D03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187CEB16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14:paraId="0B5359C0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17A6DB6A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773C41FA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03" w:rsidRPr="00812361" w14:paraId="3AA8101E" w14:textId="77777777" w:rsidTr="00CB59FD">
        <w:trPr>
          <w:trHeight w:val="540"/>
        </w:trPr>
        <w:tc>
          <w:tcPr>
            <w:tcW w:w="671" w:type="dxa"/>
          </w:tcPr>
          <w:p w14:paraId="13D1B67F" w14:textId="77777777" w:rsidR="00B86D03" w:rsidRPr="00812361" w:rsidRDefault="00B86D03" w:rsidP="00B86D03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6F52F2DC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</w:tcPr>
          <w:p w14:paraId="5C3BE21F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005EB760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14:paraId="4CAD97DE" w14:textId="77777777" w:rsidR="00B86D03" w:rsidRPr="00812361" w:rsidRDefault="00B86D03" w:rsidP="00CB59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7F2969" w14:textId="77777777" w:rsidR="00B86D03" w:rsidRPr="00812361" w:rsidRDefault="00B86D03" w:rsidP="00B86D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12361">
        <w:rPr>
          <w:rFonts w:ascii="Times New Roman" w:hAnsi="Times New Roman" w:cs="Times New Roman"/>
          <w:sz w:val="28"/>
          <w:szCs w:val="28"/>
        </w:rPr>
        <w:br/>
      </w:r>
    </w:p>
    <w:p w14:paraId="431AE7E6" w14:textId="55ECA051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E208" w14:textId="77777777" w:rsidR="009C666B" w:rsidRDefault="009C666B" w:rsidP="005E0E98">
      <w:pPr>
        <w:spacing w:after="0" w:line="240" w:lineRule="auto"/>
      </w:pPr>
      <w:r>
        <w:separator/>
      </w:r>
    </w:p>
  </w:endnote>
  <w:endnote w:type="continuationSeparator" w:id="0">
    <w:p w14:paraId="16E7C702" w14:textId="77777777" w:rsidR="009C666B" w:rsidRDefault="009C666B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08001" w14:textId="77777777" w:rsidR="009C666B" w:rsidRDefault="009C666B" w:rsidP="005E0E98">
      <w:pPr>
        <w:spacing w:after="0" w:line="240" w:lineRule="auto"/>
      </w:pPr>
      <w:r>
        <w:separator/>
      </w:r>
    </w:p>
  </w:footnote>
  <w:footnote w:type="continuationSeparator" w:id="0">
    <w:p w14:paraId="163298F2" w14:textId="77777777" w:rsidR="009C666B" w:rsidRDefault="009C666B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2C74FB"/>
    <w:multiLevelType w:val="hybridMultilevel"/>
    <w:tmpl w:val="0E7AD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86E28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6D95"/>
    <w:rsid w:val="008E70E1"/>
    <w:rsid w:val="00924902"/>
    <w:rsid w:val="00954C3D"/>
    <w:rsid w:val="00972920"/>
    <w:rsid w:val="00982883"/>
    <w:rsid w:val="009C666B"/>
    <w:rsid w:val="009C770B"/>
    <w:rsid w:val="00A002E8"/>
    <w:rsid w:val="00A31C58"/>
    <w:rsid w:val="00A51A81"/>
    <w:rsid w:val="00A5552E"/>
    <w:rsid w:val="00A55724"/>
    <w:rsid w:val="00A64BD3"/>
    <w:rsid w:val="00A77294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86D03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46A7"/>
    <w:rsid w:val="00D32D3B"/>
    <w:rsid w:val="00D458B8"/>
    <w:rsid w:val="00D649FE"/>
    <w:rsid w:val="00D708E1"/>
    <w:rsid w:val="00DA6DE7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C0950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D19F-0A4D-4A31-879A-10B84F75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2026-02-06T13:32:00Z</dcterms:created>
  <dcterms:modified xsi:type="dcterms:W3CDTF">2026-02-06T13:33:00Z</dcterms:modified>
</cp:coreProperties>
</file>